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海原县卫生健康局开展“政府开放日”活动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为切实推进阳光、透明、开放、服务型政府的建设，让人民群众发挥主人翁意识，真正了解、参与、评价、监督、支持政府日常工作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t>。11月21日，海原县卫生健康局开展了“政务开放日”活动。活动邀请了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职工、社区群众代表、社区工作者代表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t>共20余人，先后对县卫生健康局机关各股室、海原县人民医院重点科室、卫生健康局政务服务窗口进行了实地观摩体验。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39370</wp:posOffset>
            </wp:positionV>
            <wp:extent cx="3733800" cy="2800350"/>
            <wp:effectExtent l="0" t="0" r="0" b="3810"/>
            <wp:wrapTopAndBottom/>
            <wp:docPr id="1" name="图片 1" descr="a97fb193589e3830d154e1a7b3f9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7fb193589e3830d154e1a7b3f96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t>首先，带领大家实地参观了县卫健局机关各股室，查看办公环境、公文流转、办会场所、办事流程和会议组织等具体事项。随后，参观了海原县人民医院重点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t>科室分布，介绍门诊一站式结算流程、远程会诊系统、ICU（重症监护室）、NICU(新生儿重症监护室)、透析室等重点科室开展情况，了解肝胆外科、儿科、麻醉科、骨科、泌尿外科5个区级重点专科项目。最后，又一起参观了卫健局政务服务审批服务窗口，相关负责同志向大家现场演示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出生证、医师注册、护士注册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t>的业务办理流程，并对疑问进行了详细解答。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t>现场参观结束后，县卫生健康局主持召开了“政府开放日”座谈会。与会代表就夯实基层医疗服务能力、加强人才队伍建设等方面进行了详细询问，局机关各股室、各有关医疗机构、政务窗口负责人就代表提出的问题一一作出解答，并就代表们提出的意见和建议做了详细记录，争取在下一步工作中尽快落实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7620</wp:posOffset>
            </wp:positionV>
            <wp:extent cx="3722370" cy="2791460"/>
            <wp:effectExtent l="0" t="0" r="11430" b="12700"/>
            <wp:wrapTopAndBottom/>
            <wp:docPr id="2" name="图片 2" descr="微信图片_20220901085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010859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t>通过本次“政府开放日”活动，搭建了卫健机关与群众之间的沟通桥梁，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增进了彼此理解与信任，提升了卫健公信力、凝聚力和执行力，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打通了卫健机关联系群众“最后一公里”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"/>
        </w:rPr>
        <w:t>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YjQ5MWJhYzY4ZGY3NmU0NGZmMmU1MTNlMDk5NGIifQ=="/>
  </w:docVars>
  <w:rsids>
    <w:rsidRoot w:val="18950147"/>
    <w:rsid w:val="00D720E0"/>
    <w:rsid w:val="0EC970DF"/>
    <w:rsid w:val="18950147"/>
    <w:rsid w:val="23F040C4"/>
    <w:rsid w:val="2A190AC9"/>
    <w:rsid w:val="2A4F0D6A"/>
    <w:rsid w:val="32A37225"/>
    <w:rsid w:val="33556E9A"/>
    <w:rsid w:val="39617F4D"/>
    <w:rsid w:val="3C0141D6"/>
    <w:rsid w:val="4466113D"/>
    <w:rsid w:val="4A2661BB"/>
    <w:rsid w:val="4AF22267"/>
    <w:rsid w:val="4C9E4D63"/>
    <w:rsid w:val="4EA17F91"/>
    <w:rsid w:val="5EB00576"/>
    <w:rsid w:val="6000134F"/>
    <w:rsid w:val="6348669E"/>
    <w:rsid w:val="63CB0B2C"/>
    <w:rsid w:val="6ED742E0"/>
    <w:rsid w:val="70FD2D67"/>
    <w:rsid w:val="7D5F46F9"/>
    <w:rsid w:val="7E2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645</Characters>
  <Lines>0</Lines>
  <Paragraphs>0</Paragraphs>
  <TotalTime>6</TotalTime>
  <ScaleCrop>false</ScaleCrop>
  <LinksUpToDate>false</LinksUpToDate>
  <CharactersWithSpaces>645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2022-11-23T01:25:00Z</dcterms:created>
  <dc:creator>希望</dc:creator>
  <cp:lastModifiedBy>希望</cp:lastModifiedBy>
  <dcterms:modified xsi:type="dcterms:W3CDTF">2022-11-23T01:53:30Z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CFEBBBA1B1C047DEA53B764D5EEC542C</vt:lpwstr>
  </property>
</Properties>
</file>