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80" w:lineRule="atLeast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wordWrap w:val="0"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wordWrap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海原县政策性农业保险承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保机构名单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1.中国人民财产保险股份有限公司海原分公司；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2.中国平安财产保险股份有限公司海原中心支公司；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3.中国太平洋财产保险股份有限公司海原中心支公司；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4.中国大地财产保险股份有限公司海原中心支公司；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5.中国人寿财产保险股份有限公司海原分公司；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6.大家财产保险有限责任公司海原分公司。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F58807-5DC4-4AF7-9A37-CFBA53AA90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5F53D1-59A8-481B-91D1-2A933DF909E5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862CFADB-D4A2-485B-8A31-7F1E0EFCE89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DC5DEF9-80B2-46F6-AE48-37EB3E1752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FEA792"/>
    <w:rsid w:val="003F613C"/>
    <w:rsid w:val="00847B56"/>
    <w:rsid w:val="00E51616"/>
    <w:rsid w:val="09D150D3"/>
    <w:rsid w:val="41B2217C"/>
    <w:rsid w:val="4B614D85"/>
    <w:rsid w:val="59DF1E1A"/>
    <w:rsid w:val="5FFEA792"/>
    <w:rsid w:val="65047CB6"/>
    <w:rsid w:val="6BCF3AB2"/>
    <w:rsid w:val="6F7EA3FC"/>
    <w:rsid w:val="737BDFDD"/>
    <w:rsid w:val="73FF6612"/>
    <w:rsid w:val="7ABE3A6C"/>
    <w:rsid w:val="7E75064F"/>
    <w:rsid w:val="D1FEE6A5"/>
    <w:rsid w:val="D47C38CF"/>
    <w:rsid w:val="F3FE3106"/>
    <w:rsid w:val="FE3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8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2021-11-30T13:23:00Z</dcterms:created>
  <dc:creator>zjf</dc:creator>
  <cp:lastModifiedBy>苦乐年华</cp:lastModifiedBy>
  <cp:lastPrinted>2021-12-16T08:45:00Z</cp:lastPrinted>
  <dcterms:modified xsi:type="dcterms:W3CDTF">2021-12-25T08:27:34Z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3646703CB6B14871B08ADCF07EBFBC19</vt:lpwstr>
  </property>
</Properties>
</file>