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spacing w:before="0" w:beforeAutospacing="0" w:after="0" w:afterAutospacing="0" w:line="500" w:lineRule="exact"/>
        <w:jc w:val="both"/>
        <w:rPr>
          <w:rFonts w:hint="eastAsia" w:ascii="宋体" w:hAnsi="宋体" w:eastAsia="宋体" w:cs="宋体"/>
          <w:b w:val="0"/>
          <w:bCs/>
          <w:color w:val="333333"/>
          <w:spacing w:val="5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333333"/>
          <w:spacing w:val="5"/>
          <w:sz w:val="32"/>
          <w:szCs w:val="32"/>
        </w:rPr>
        <w:t>附件3：</w:t>
      </w:r>
    </w:p>
    <w:p>
      <w:pPr>
        <w:pStyle w:val="3"/>
        <w:spacing w:before="0" w:beforeAutospacing="0" w:after="0" w:afterAutospacing="0" w:line="500" w:lineRule="exact"/>
        <w:jc w:val="center"/>
        <w:rPr>
          <w:rFonts w:hint="eastAsia" w:ascii="宋体" w:hAnsi="宋体" w:eastAsia="宋体" w:cs="宋体"/>
          <w:b w:val="0"/>
          <w:bCs/>
          <w:color w:val="333333"/>
          <w:spacing w:val="5"/>
          <w:sz w:val="32"/>
          <w:szCs w:val="32"/>
        </w:rPr>
      </w:pPr>
      <w:r>
        <w:rPr>
          <w:rFonts w:hint="eastAsia" w:ascii="宋体" w:hAnsi="宋体" w:eastAsia="宋体" w:cs="宋体"/>
          <w:b w:val="0"/>
          <w:bCs/>
          <w:color w:val="333333"/>
          <w:spacing w:val="5"/>
          <w:sz w:val="32"/>
          <w:szCs w:val="32"/>
        </w:rPr>
        <w:t>2021年</w:t>
      </w:r>
      <w:r>
        <w:rPr>
          <w:rFonts w:hint="eastAsia" w:ascii="宋体" w:hAnsi="宋体" w:eastAsia="宋体" w:cs="宋体"/>
          <w:b w:val="0"/>
          <w:bCs/>
          <w:color w:val="333333"/>
          <w:spacing w:val="5"/>
          <w:sz w:val="32"/>
          <w:szCs w:val="32"/>
          <w:lang w:eastAsia="zh-CN"/>
        </w:rPr>
        <w:t>海原县</w:t>
      </w:r>
      <w:r>
        <w:rPr>
          <w:rFonts w:hint="eastAsia" w:ascii="宋体" w:hAnsi="宋体" w:eastAsia="宋体" w:cs="宋体"/>
          <w:b w:val="0"/>
          <w:bCs/>
          <w:color w:val="333333"/>
          <w:spacing w:val="5"/>
          <w:sz w:val="32"/>
          <w:szCs w:val="32"/>
        </w:rPr>
        <w:t>有机肥（堆肥）替代化肥项目申报表</w:t>
      </w:r>
    </w:p>
    <w:tbl>
      <w:tblPr>
        <w:tblStyle w:val="5"/>
        <w:tblW w:w="8742" w:type="dxa"/>
        <w:jc w:val="center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9"/>
        <w:gridCol w:w="1710"/>
        <w:gridCol w:w="634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3" w:hRule="atLeast"/>
          <w:jc w:val="center"/>
        </w:trPr>
        <w:tc>
          <w:tcPr>
            <w:tcW w:w="689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序号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项目</w:t>
            </w:r>
          </w:p>
        </w:tc>
        <w:tc>
          <w:tcPr>
            <w:tcW w:w="6343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申报内容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4" w:hRule="atLeast"/>
          <w:jc w:val="center"/>
        </w:trPr>
        <w:tc>
          <w:tcPr>
            <w:tcW w:w="689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1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申报实施主体</w:t>
            </w:r>
          </w:p>
        </w:tc>
        <w:tc>
          <w:tcPr>
            <w:tcW w:w="6343" w:type="dxa"/>
          </w:tcPr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主体名称（盖章）：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 xml:space="preserve">法人签字：                 联系电话： </w:t>
            </w:r>
          </w:p>
          <w:p>
            <w:pPr>
              <w:pStyle w:val="3"/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before="0" w:beforeAutospacing="0" w:after="0" w:afterAutospacing="0" w:line="500" w:lineRule="exact"/>
              <w:jc w:val="both"/>
              <w:textAlignment w:val="auto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申报日期：2021年    月 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9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2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实施地点</w:t>
            </w:r>
          </w:p>
        </w:tc>
        <w:tc>
          <w:tcPr>
            <w:tcW w:w="6343" w:type="dxa"/>
          </w:tcPr>
          <w:p>
            <w:pPr>
              <w:pStyle w:val="3"/>
              <w:spacing w:before="0" w:beforeAutospacing="0" w:after="0" w:afterAutospacing="0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9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3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实施面积（亩）</w:t>
            </w:r>
          </w:p>
        </w:tc>
        <w:tc>
          <w:tcPr>
            <w:tcW w:w="634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9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4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堆肥数量（方）</w:t>
            </w:r>
          </w:p>
        </w:tc>
        <w:tc>
          <w:tcPr>
            <w:tcW w:w="634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9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5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堆肥原料及来源</w:t>
            </w:r>
          </w:p>
        </w:tc>
        <w:tc>
          <w:tcPr>
            <w:tcW w:w="634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9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6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翻抛、拉运、撒施等作业机械</w:t>
            </w:r>
          </w:p>
        </w:tc>
        <w:tc>
          <w:tcPr>
            <w:tcW w:w="634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689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7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示范作物</w:t>
            </w:r>
          </w:p>
        </w:tc>
        <w:tc>
          <w:tcPr>
            <w:tcW w:w="6343" w:type="dxa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633" w:hRule="atLeast"/>
          <w:jc w:val="center"/>
        </w:trPr>
        <w:tc>
          <w:tcPr>
            <w:tcW w:w="689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333333"/>
                <w:spacing w:val="5"/>
                <w:sz w:val="20"/>
                <w:szCs w:val="20"/>
                <w:lang w:val="en-US" w:eastAsia="zh-CN"/>
              </w:rPr>
              <w:t>8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乡镇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意见</w:t>
            </w:r>
          </w:p>
        </w:tc>
        <w:tc>
          <w:tcPr>
            <w:tcW w:w="6343" w:type="dxa"/>
          </w:tcPr>
          <w:p>
            <w:pPr>
              <w:pStyle w:val="3"/>
              <w:spacing w:before="0" w:beforeAutospacing="0" w:after="0" w:afterAutospacing="0"/>
              <w:ind w:firstLine="420" w:firstLineChars="200"/>
              <w:jc w:val="both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</w:p>
          <w:p>
            <w:pPr>
              <w:pStyle w:val="3"/>
              <w:spacing w:before="0" w:beforeAutospacing="0" w:after="0" w:afterAutospacing="0"/>
              <w:ind w:firstLine="420" w:firstLineChars="200"/>
              <w:jc w:val="both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该申报主体未承担同类财政项目，申报条件符合项目要求，并优于其它申报主体，建议上报县级业务部门，参与实施该项目。</w:t>
            </w:r>
          </w:p>
          <w:p>
            <w:pPr>
              <w:pStyle w:val="3"/>
              <w:spacing w:before="0" w:beforeAutospacing="0" w:after="0" w:afterAutospacing="0"/>
              <w:ind w:firstLine="420" w:firstLineChars="200"/>
              <w:jc w:val="both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该申报主体</w:t>
            </w:r>
            <w:r>
              <w:rPr>
                <w:rFonts w:hint="eastAsia" w:cs="宋体"/>
                <w:color w:val="333333"/>
                <w:spacing w:val="5"/>
                <w:sz w:val="20"/>
                <w:szCs w:val="20"/>
                <w:lang w:eastAsia="zh-CN"/>
              </w:rPr>
              <w:t>计划</w:t>
            </w: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实施</w:t>
            </w:r>
            <w:r>
              <w:rPr>
                <w:rFonts w:hint="eastAsia" w:cs="宋体"/>
                <w:color w:val="333333"/>
                <w:spacing w:val="5"/>
                <w:sz w:val="20"/>
                <w:szCs w:val="20"/>
                <w:lang w:eastAsia="zh-CN"/>
              </w:rPr>
              <w:t>有机肥堆制示范</w:t>
            </w: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面积</w:t>
            </w: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  <w:u w:val="single"/>
              </w:rPr>
              <w:t xml:space="preserve">    </w:t>
            </w:r>
            <w:r>
              <w:rPr>
                <w:rFonts w:hint="eastAsia" w:cs="宋体"/>
                <w:color w:val="333333"/>
                <w:spacing w:val="5"/>
                <w:sz w:val="20"/>
                <w:szCs w:val="20"/>
                <w:u w:val="single"/>
                <w:lang w:val="en-US" w:eastAsia="zh-CN"/>
              </w:rPr>
              <w:t xml:space="preserve">  </w:t>
            </w: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亩，堆制有机肥</w:t>
            </w: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  <w:u w:val="single"/>
              </w:rPr>
              <w:t xml:space="preserve">       </w:t>
            </w: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方。</w:t>
            </w:r>
          </w:p>
          <w:p>
            <w:pPr>
              <w:pStyle w:val="3"/>
              <w:spacing w:before="0" w:beforeAutospacing="0" w:after="0" w:afterAutospacing="0"/>
              <w:ind w:firstLine="420" w:firstLineChars="200"/>
              <w:jc w:val="both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</w:p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乡</w:t>
            </w:r>
            <w:r>
              <w:rPr>
                <w:rFonts w:hint="eastAsia" w:cs="宋体"/>
                <w:color w:val="333333"/>
                <w:spacing w:val="5"/>
                <w:sz w:val="20"/>
                <w:szCs w:val="20"/>
                <w:lang w:eastAsia="zh-CN"/>
              </w:rPr>
              <w:t>（</w:t>
            </w: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镇</w:t>
            </w:r>
            <w:r>
              <w:rPr>
                <w:rFonts w:hint="eastAsia" w:cs="宋体"/>
                <w:color w:val="333333"/>
                <w:spacing w:val="5"/>
                <w:sz w:val="20"/>
                <w:szCs w:val="20"/>
                <w:lang w:eastAsia="zh-CN"/>
              </w:rPr>
              <w:t>）</w:t>
            </w: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分管领导签字：</w:t>
            </w:r>
            <w:r>
              <w:rPr>
                <w:rFonts w:hint="eastAsia" w:cs="宋体"/>
                <w:color w:val="333333"/>
                <w:spacing w:val="5"/>
                <w:sz w:val="20"/>
                <w:szCs w:val="20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（乡镇政府盖章）</w:t>
            </w:r>
          </w:p>
          <w:p>
            <w:pPr>
              <w:pStyle w:val="3"/>
              <w:spacing w:before="0" w:beforeAutospacing="0" w:after="0" w:afterAutospacing="0"/>
              <w:ind w:firstLine="4200" w:firstLineChars="2000"/>
              <w:jc w:val="both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  <w:u w:val="single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年   月   日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03" w:hRule="atLeast"/>
          <w:jc w:val="center"/>
        </w:trPr>
        <w:tc>
          <w:tcPr>
            <w:tcW w:w="689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333333"/>
                <w:spacing w:val="5"/>
                <w:sz w:val="20"/>
                <w:szCs w:val="20"/>
                <w:lang w:val="en-US" w:eastAsia="zh-CN"/>
              </w:rPr>
              <w:t>9</w:t>
            </w:r>
          </w:p>
        </w:tc>
        <w:tc>
          <w:tcPr>
            <w:tcW w:w="1710" w:type="dxa"/>
            <w:vAlign w:val="center"/>
          </w:tcPr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县级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审核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情况</w:t>
            </w:r>
          </w:p>
        </w:tc>
        <w:tc>
          <w:tcPr>
            <w:tcW w:w="6343" w:type="dxa"/>
          </w:tcPr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  <w:lang w:eastAsia="zh-CN"/>
              </w:rPr>
            </w:pPr>
            <w:r>
              <w:rPr>
                <w:rFonts w:hint="eastAsia" w:cs="宋体"/>
                <w:color w:val="333333"/>
                <w:spacing w:val="5"/>
                <w:sz w:val="20"/>
                <w:szCs w:val="20"/>
                <w:lang w:eastAsia="zh-CN"/>
              </w:rPr>
              <w:t>（审核意见）</w:t>
            </w:r>
          </w:p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</w:p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</w:p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</w:p>
          <w:p>
            <w:pPr>
              <w:pStyle w:val="3"/>
              <w:spacing w:before="0" w:beforeAutospacing="0" w:after="0" w:afterAutospacing="0"/>
              <w:jc w:val="both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cs="宋体"/>
                <w:color w:val="333333"/>
                <w:spacing w:val="5"/>
                <w:sz w:val="20"/>
                <w:szCs w:val="20"/>
                <w:lang w:eastAsia="zh-CN"/>
              </w:rPr>
              <w:t>县业务部门审核领导</w:t>
            </w: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签字：</w:t>
            </w:r>
            <w:r>
              <w:rPr>
                <w:rFonts w:hint="eastAsia" w:cs="宋体"/>
                <w:color w:val="333333"/>
                <w:spacing w:val="5"/>
                <w:sz w:val="20"/>
                <w:szCs w:val="20"/>
                <w:lang w:val="en-US" w:eastAsia="zh-CN"/>
              </w:rPr>
              <w:t xml:space="preserve">                    </w:t>
            </w: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（审核单位盖章）</w:t>
            </w:r>
          </w:p>
          <w:p>
            <w:pPr>
              <w:pStyle w:val="3"/>
              <w:spacing w:before="0" w:beforeAutospacing="0" w:after="0" w:afterAutospacing="0"/>
              <w:jc w:val="center"/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</w:pP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 xml:space="preserve">                   </w:t>
            </w:r>
            <w:r>
              <w:rPr>
                <w:rFonts w:hint="eastAsia" w:cs="宋体"/>
                <w:color w:val="333333"/>
                <w:spacing w:val="5"/>
                <w:sz w:val="20"/>
                <w:szCs w:val="20"/>
                <w:lang w:val="en-US" w:eastAsia="zh-CN"/>
              </w:rPr>
              <w:t xml:space="preserve">               </w:t>
            </w:r>
            <w:r>
              <w:rPr>
                <w:rFonts w:hint="eastAsia" w:ascii="宋体" w:hAnsi="宋体" w:eastAsia="宋体" w:cs="宋体"/>
                <w:color w:val="333333"/>
                <w:spacing w:val="5"/>
                <w:sz w:val="20"/>
                <w:szCs w:val="20"/>
              </w:rPr>
              <w:t>年   月   日</w:t>
            </w:r>
          </w:p>
        </w:tc>
      </w:tr>
    </w:tbl>
    <w:p>
      <w:pPr>
        <w:pStyle w:val="3"/>
        <w:spacing w:before="0" w:beforeAutospacing="0" w:after="0" w:afterAutospacing="0"/>
        <w:ind w:firstLine="380" w:firstLineChars="200"/>
        <w:jc w:val="both"/>
        <w:rPr>
          <w:rFonts w:hint="eastAsia" w:ascii="宋体" w:hAnsi="宋体" w:eastAsia="宋体" w:cs="宋体"/>
          <w:color w:val="000000" w:themeColor="text1"/>
          <w:spacing w:val="5"/>
          <w:sz w:val="18"/>
          <w:szCs w:val="18"/>
          <w14:textFill>
            <w14:solidFill>
              <w14:schemeClr w14:val="tx1"/>
            </w14:solidFill>
          </w14:textFill>
        </w:rPr>
      </w:pPr>
      <w:r>
        <w:rPr>
          <w:rFonts w:hint="eastAsia" w:ascii="宋体" w:hAnsi="宋体" w:eastAsia="宋体" w:cs="宋体"/>
          <w:color w:val="333333"/>
          <w:spacing w:val="5"/>
          <w:sz w:val="18"/>
          <w:szCs w:val="18"/>
        </w:rPr>
        <w:t>申报需知：1.项目实施地点必须具体到组，并附清晰标注实施地点及范围；2.申报实施面积：</w:t>
      </w:r>
      <w:r>
        <w:rPr>
          <w:rFonts w:hint="eastAsia" w:ascii="宋体" w:hAnsi="宋体" w:eastAsia="宋体" w:cs="宋体"/>
          <w:color w:val="333333"/>
          <w:spacing w:val="5"/>
          <w:sz w:val="18"/>
          <w:szCs w:val="18"/>
          <w:lang w:eastAsia="zh-CN"/>
        </w:rPr>
        <w:t>实施主体</w:t>
      </w:r>
      <w:r>
        <w:rPr>
          <w:rFonts w:hint="eastAsia" w:ascii="宋体" w:hAnsi="宋体" w:eastAsia="宋体" w:cs="宋体"/>
          <w:color w:val="333333"/>
          <w:spacing w:val="5"/>
          <w:sz w:val="18"/>
          <w:szCs w:val="18"/>
        </w:rPr>
        <w:t>需附土地流转合同，农户需</w:t>
      </w:r>
      <w:r>
        <w:rPr>
          <w:rFonts w:hint="eastAsia" w:ascii="宋体" w:hAnsi="宋体" w:eastAsia="宋体" w:cs="宋体"/>
          <w:color w:val="333333"/>
          <w:spacing w:val="5"/>
          <w:sz w:val="18"/>
          <w:szCs w:val="18"/>
          <w:lang w:eastAsia="zh-CN"/>
        </w:rPr>
        <w:t>附</w:t>
      </w:r>
      <w:r>
        <w:rPr>
          <w:rFonts w:hint="eastAsia" w:ascii="宋体" w:hAnsi="宋体" w:eastAsia="宋体" w:cs="宋体"/>
          <w:color w:val="333333"/>
          <w:spacing w:val="5"/>
          <w:sz w:val="18"/>
          <w:szCs w:val="18"/>
        </w:rPr>
        <w:t>面积落实到户花名册；3.堆肥原料及来源：</w:t>
      </w:r>
      <w:r>
        <w:rPr>
          <w:rFonts w:hint="eastAsia" w:ascii="宋体" w:hAnsi="宋体" w:eastAsia="宋体" w:cs="宋体"/>
          <w:color w:val="333333"/>
          <w:spacing w:val="5"/>
          <w:sz w:val="18"/>
          <w:szCs w:val="18"/>
          <w:lang w:eastAsia="zh-CN"/>
        </w:rPr>
        <w:t>实施主体</w:t>
      </w:r>
      <w:r>
        <w:rPr>
          <w:rFonts w:hint="eastAsia" w:ascii="宋体" w:hAnsi="宋体" w:eastAsia="宋体" w:cs="宋体"/>
          <w:color w:val="333333"/>
          <w:spacing w:val="5"/>
          <w:sz w:val="18"/>
          <w:szCs w:val="18"/>
        </w:rPr>
        <w:t>组织需附</w:t>
      </w:r>
      <w:r>
        <w:rPr>
          <w:rFonts w:hint="eastAsia" w:ascii="宋体" w:hAnsi="宋体" w:eastAsia="宋体" w:cs="宋体"/>
          <w:color w:val="333333"/>
          <w:spacing w:val="5"/>
          <w:sz w:val="18"/>
          <w:szCs w:val="18"/>
          <w:lang w:eastAsia="zh-CN"/>
        </w:rPr>
        <w:t>县内</w:t>
      </w:r>
      <w:r>
        <w:rPr>
          <w:rFonts w:hint="eastAsia" w:ascii="宋体" w:hAnsi="宋体" w:eastAsia="宋体" w:cs="宋体"/>
          <w:color w:val="333333"/>
          <w:spacing w:val="5"/>
          <w:sz w:val="18"/>
          <w:szCs w:val="18"/>
        </w:rPr>
        <w:t>原料收购合同；4.作业机械：附照片或租赁合同。</w:t>
      </w:r>
    </w:p>
    <w:p>
      <w:bookmarkStart w:id="0" w:name="_GoBack"/>
      <w:bookmarkEnd w:id="0"/>
    </w:p>
    <w:sectPr>
      <w:footerReference r:id="rId3" w:type="default"/>
      <w:pgSz w:w="11906" w:h="16838"/>
      <w:pgMar w:top="1814" w:right="1587" w:bottom="1474" w:left="1587" w:header="851" w:footer="527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376673235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3</w:t>
        </w:r>
        <w:r>
          <w:rPr>
            <w:lang w:val="zh-CN"/>
          </w:rPr>
          <w:fldChar w:fldCharType="end"/>
        </w:r>
      </w:p>
    </w:sdtContent>
  </w:sdt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709E4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iPriority="99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5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5">
    <w:name w:val="Table Grid"/>
    <w:basedOn w:val="4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Office_11.1.0.10314_F1E327BC-269C-435d-A152-05C5408002CA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Romayn罗曼</cp:lastModifiedBy>
  <dcterms:modified xsi:type="dcterms:W3CDTF">2021-02-04T02:32:26Z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2052-11.1.0.10314</vt:lpwstr>
  </property>
</Properties>
</file>